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566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-01-</w:t>
      </w:r>
      <w:r>
        <w:rPr>
          <w:rFonts w:ascii="Times New Roman" w:eastAsia="Times New Roman" w:hAnsi="Times New Roman" w:cs="Times New Roman"/>
        </w:rPr>
        <w:t>2025-001478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67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26 марта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</w:pPr>
    </w:p>
    <w:p>
      <w:pPr>
        <w:spacing w:before="0" w:after="0"/>
        <w:ind w:right="21"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Ненашевой-</w:t>
      </w:r>
      <w:r>
        <w:rPr>
          <w:rFonts w:ascii="Times New Roman" w:eastAsia="Times New Roman" w:hAnsi="Times New Roman" w:cs="Times New Roman"/>
        </w:rPr>
        <w:t>Кручинкиной</w:t>
      </w:r>
      <w:r>
        <w:rPr>
          <w:rFonts w:ascii="Times New Roman" w:eastAsia="Times New Roman" w:hAnsi="Times New Roman" w:cs="Times New Roman"/>
        </w:rPr>
        <w:t xml:space="preserve"> Натальи Викторовны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7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Ненашева-</w:t>
      </w:r>
      <w:r>
        <w:rPr>
          <w:rFonts w:ascii="Times New Roman" w:eastAsia="Times New Roman" w:hAnsi="Times New Roman" w:cs="Times New Roman"/>
        </w:rPr>
        <w:t>Кручинкина</w:t>
      </w:r>
      <w:r>
        <w:rPr>
          <w:rFonts w:ascii="Times New Roman" w:eastAsia="Times New Roman" w:hAnsi="Times New Roman" w:cs="Times New Roman"/>
        </w:rPr>
        <w:t xml:space="preserve"> Н.В., </w:t>
      </w:r>
      <w:r>
        <w:rPr>
          <w:rFonts w:ascii="Times New Roman" w:eastAsia="Times New Roman" w:hAnsi="Times New Roman" w:cs="Times New Roman"/>
        </w:rPr>
        <w:t>по адресу: ХМАО-Югра, г. Сургут,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Комплектовочкая</w:t>
      </w:r>
      <w:r>
        <w:rPr>
          <w:rFonts w:ascii="Times New Roman" w:eastAsia="Times New Roman" w:hAnsi="Times New Roman" w:cs="Times New Roman"/>
        </w:rPr>
        <w:t xml:space="preserve">, д. 5, офис 305, </w:t>
      </w:r>
      <w:r>
        <w:rPr>
          <w:rFonts w:ascii="Times New Roman" w:eastAsia="Times New Roman" w:hAnsi="Times New Roman" w:cs="Times New Roman"/>
        </w:rPr>
        <w:t>являясь должностным лицом</w:t>
      </w:r>
      <w:r>
        <w:rPr>
          <w:rFonts w:ascii="Times New Roman" w:eastAsia="Times New Roman" w:hAnsi="Times New Roman" w:cs="Times New Roman"/>
        </w:rPr>
        <w:t xml:space="preserve"> 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Инспекцию ФНС России по г. Сургуту расчет по страховым </w:t>
      </w:r>
      <w:r>
        <w:rPr>
          <w:rFonts w:ascii="Times New Roman" w:eastAsia="Times New Roman" w:hAnsi="Times New Roman" w:cs="Times New Roman"/>
        </w:rPr>
        <w:t>взносам за 9</w:t>
      </w:r>
      <w:r>
        <w:rPr>
          <w:rFonts w:ascii="Times New Roman" w:eastAsia="Times New Roman" w:hAnsi="Times New Roman" w:cs="Times New Roman"/>
        </w:rPr>
        <w:t xml:space="preserve"> месяце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года, срок предоставления кото</w:t>
      </w:r>
      <w:r>
        <w:rPr>
          <w:rFonts w:ascii="Times New Roman" w:eastAsia="Times New Roman" w:hAnsi="Times New Roman" w:cs="Times New Roman"/>
        </w:rPr>
        <w:t>рого установлен не позднее 2</w:t>
      </w:r>
      <w:r>
        <w:rPr>
          <w:rFonts w:ascii="Times New Roman" w:eastAsia="Times New Roman" w:hAnsi="Times New Roman" w:cs="Times New Roman"/>
        </w:rPr>
        <w:t>5.10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Ненашева-</w:t>
      </w:r>
      <w:r>
        <w:rPr>
          <w:rFonts w:ascii="Times New Roman" w:eastAsia="Times New Roman" w:hAnsi="Times New Roman" w:cs="Times New Roman"/>
        </w:rPr>
        <w:t>Кручинкина</w:t>
      </w:r>
      <w:r>
        <w:rPr>
          <w:rFonts w:ascii="Times New Roman" w:eastAsia="Times New Roman" w:hAnsi="Times New Roman" w:cs="Times New Roman"/>
        </w:rPr>
        <w:t xml:space="preserve"> Н.В., </w:t>
      </w:r>
      <w:r>
        <w:rPr>
          <w:rFonts w:ascii="Times New Roman" w:eastAsia="Times New Roman" w:hAnsi="Times New Roman" w:cs="Times New Roman"/>
        </w:rPr>
        <w:t>извещенная</w:t>
      </w:r>
      <w:r>
        <w:rPr>
          <w:rFonts w:ascii="Times New Roman" w:eastAsia="Times New Roman" w:hAnsi="Times New Roman" w:cs="Times New Roman"/>
        </w:rPr>
        <w:t xml:space="preserve"> о времени и месте рассмотрения дела надлежащим образом, а именно судебной повесткой, возвращенной в связи с истечением срока хранения</w:t>
      </w:r>
      <w:r>
        <w:rPr>
          <w:rFonts w:ascii="Times New Roman" w:eastAsia="Times New Roman" w:hAnsi="Times New Roman" w:cs="Times New Roman"/>
        </w:rPr>
        <w:t>, в судебное заседание не явилась</w:t>
      </w:r>
      <w:r>
        <w:rPr>
          <w:rFonts w:ascii="Times New Roman" w:eastAsia="Times New Roman" w:hAnsi="Times New Roman" w:cs="Times New Roman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Ненашевой-</w:t>
      </w:r>
      <w:r>
        <w:rPr>
          <w:rFonts w:ascii="Times New Roman" w:eastAsia="Times New Roman" w:hAnsi="Times New Roman" w:cs="Times New Roman"/>
        </w:rPr>
        <w:t>Кручинкиной</w:t>
      </w:r>
      <w:r>
        <w:rPr>
          <w:rFonts w:ascii="Times New Roman" w:eastAsia="Times New Roman" w:hAnsi="Times New Roman" w:cs="Times New Roman"/>
        </w:rPr>
        <w:t xml:space="preserve"> Н.В.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материалы дела, судья пришел к следующим выводам.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</w:rPr>
        <w:t xml:space="preserve"> представляют</w:t>
      </w:r>
      <w:r>
        <w:rPr>
          <w:rFonts w:ascii="Times New Roman" w:eastAsia="Times New Roman" w:hAnsi="Times New Roman" w:cs="Times New Roman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расчет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</w:t>
      </w:r>
      <w:r>
        <w:rPr>
          <w:rFonts w:ascii="Times New Roman" w:eastAsia="Times New Roman" w:hAnsi="Times New Roman" w:cs="Times New Roman"/>
        </w:rPr>
        <w:t>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подтверждение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Ненашевой-</w:t>
      </w:r>
      <w:r>
        <w:rPr>
          <w:rFonts w:ascii="Times New Roman" w:eastAsia="Times New Roman" w:hAnsi="Times New Roman" w:cs="Times New Roman"/>
        </w:rPr>
        <w:t>Кручинкиной</w:t>
      </w:r>
      <w:r>
        <w:rPr>
          <w:rFonts w:ascii="Times New Roman" w:eastAsia="Times New Roman" w:hAnsi="Times New Roman" w:cs="Times New Roman"/>
        </w:rPr>
        <w:t xml:space="preserve"> Н.В.,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суду представлены: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>№ 40102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24.02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 выписка из Единого государственного реестра юридических лиц, справка о несвоевременном предоставлении декларации от 2</w:t>
      </w:r>
      <w:r>
        <w:rPr>
          <w:rFonts w:ascii="Times New Roman" w:eastAsia="Times New Roman" w:hAnsi="Times New Roman" w:cs="Times New Roman"/>
        </w:rPr>
        <w:t>6.10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 подтверждение даты отправки; уведомление 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Ненашевой-</w:t>
      </w:r>
      <w:r>
        <w:rPr>
          <w:rFonts w:ascii="Times New Roman" w:eastAsia="Times New Roman" w:hAnsi="Times New Roman" w:cs="Times New Roman"/>
        </w:rPr>
        <w:t>Кручинкиной</w:t>
      </w:r>
      <w:r>
        <w:rPr>
          <w:rFonts w:ascii="Times New Roman" w:eastAsia="Times New Roman" w:hAnsi="Times New Roman" w:cs="Times New Roman"/>
        </w:rPr>
        <w:t xml:space="preserve"> Н.В.,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Ненашевой-</w:t>
      </w:r>
      <w:r>
        <w:rPr>
          <w:rFonts w:ascii="Times New Roman" w:eastAsia="Times New Roman" w:hAnsi="Times New Roman" w:cs="Times New Roman"/>
        </w:rPr>
        <w:t>Кручинкиной</w:t>
      </w:r>
      <w:r>
        <w:rPr>
          <w:rFonts w:ascii="Times New Roman" w:eastAsia="Times New Roman" w:hAnsi="Times New Roman" w:cs="Times New Roman"/>
        </w:rPr>
        <w:t xml:space="preserve"> Н.В.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или отягчающих </w:t>
      </w:r>
      <w:r>
        <w:rPr>
          <w:rFonts w:ascii="Times New Roman" w:eastAsia="Times New Roman" w:hAnsi="Times New Roman" w:cs="Times New Roman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Ненашеву-</w:t>
      </w:r>
      <w:r>
        <w:rPr>
          <w:rFonts w:ascii="Times New Roman" w:eastAsia="Times New Roman" w:hAnsi="Times New Roman" w:cs="Times New Roman"/>
        </w:rPr>
        <w:t>Кручинкину</w:t>
      </w:r>
      <w:r>
        <w:rPr>
          <w:rFonts w:ascii="Times New Roman" w:eastAsia="Times New Roman" w:hAnsi="Times New Roman" w:cs="Times New Roman"/>
        </w:rPr>
        <w:t xml:space="preserve"> Наталью Викторовну </w:t>
      </w:r>
      <w:r>
        <w:rPr>
          <w:rFonts w:ascii="Times New Roman" w:eastAsia="Times New Roman" w:hAnsi="Times New Roman" w:cs="Times New Roman"/>
        </w:rPr>
        <w:t>признать 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15.5 КоАП РФ, и назначить наказание в виде административного штрафа в сумме 300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0412365400695005662515177.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Квитанцию об уплате штрафа не</w:t>
      </w:r>
      <w:r>
        <w:rPr>
          <w:rFonts w:ascii="Times New Roman" w:eastAsia="Times New Roman" w:hAnsi="Times New Roman" w:cs="Times New Roman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101</w:t>
      </w:r>
      <w:r>
        <w:rPr>
          <w:rFonts w:ascii="Times New Roman" w:eastAsia="Times New Roman" w:hAnsi="Times New Roman" w:cs="Times New Roman"/>
        </w:rPr>
        <w:t xml:space="preserve"> по ул. Гагарина, д. 9, г. Сургута либо направить на электрон</w:t>
      </w:r>
      <w:r>
        <w:rPr>
          <w:rFonts w:ascii="Times New Roman" w:eastAsia="Times New Roman" w:hAnsi="Times New Roman" w:cs="Times New Roman"/>
        </w:rPr>
        <w:t>ный адрес: Surgut14</w:t>
      </w:r>
      <w:r>
        <w:rPr>
          <w:rFonts w:ascii="Times New Roman" w:eastAsia="Times New Roman" w:hAnsi="Times New Roman" w:cs="Times New Roman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</w:rPr>
        <w:t xml:space="preserve">вую судью </w:t>
      </w:r>
      <w:r>
        <w:rPr>
          <w:rFonts w:ascii="Times New Roman" w:eastAsia="Times New Roman" w:hAnsi="Times New Roman" w:cs="Times New Roman"/>
        </w:rPr>
        <w:t>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И.о. мирового судьи судебного участка №14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26.03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</w:rPr>
        <w:t>566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0">
    <w:name w:val="cat-UserDefined grp-37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